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3FAE" w:rsidRDefault="00143FAE" w:rsidP="00143FAE">
      <w:pPr>
        <w:pStyle w:val="NormalWeb"/>
        <w:spacing w:before="0" w:beforeAutospacing="0" w:after="0" w:afterAutospacing="0" w:line="480" w:lineRule="auto"/>
        <w:rPr>
          <w:color w:val="0E101A"/>
        </w:rPr>
      </w:pPr>
    </w:p>
    <w:p w:rsidR="00143FAE" w:rsidRDefault="00143FAE" w:rsidP="00143FAE">
      <w:pPr>
        <w:pStyle w:val="NormalWeb"/>
        <w:spacing w:before="0" w:beforeAutospacing="0" w:after="0" w:afterAutospacing="0" w:line="480" w:lineRule="auto"/>
        <w:rPr>
          <w:color w:val="0E101A"/>
        </w:rPr>
      </w:pPr>
    </w:p>
    <w:p w:rsidR="00143FAE" w:rsidRDefault="00143FAE" w:rsidP="00143FAE">
      <w:pPr>
        <w:pStyle w:val="NormalWeb"/>
        <w:spacing w:before="0" w:beforeAutospacing="0" w:after="0" w:afterAutospacing="0" w:line="480" w:lineRule="auto"/>
        <w:rPr>
          <w:color w:val="0E101A"/>
        </w:rPr>
      </w:pPr>
    </w:p>
    <w:p w:rsidR="00143FAE" w:rsidRDefault="00143FAE" w:rsidP="00143FAE">
      <w:pPr>
        <w:pStyle w:val="NormalWeb"/>
        <w:spacing w:before="0" w:beforeAutospacing="0" w:after="0" w:afterAutospacing="0" w:line="480" w:lineRule="auto"/>
        <w:rPr>
          <w:color w:val="0E101A"/>
        </w:rPr>
      </w:pPr>
    </w:p>
    <w:p w:rsidR="00143FAE" w:rsidRDefault="00143FAE" w:rsidP="00143FAE">
      <w:pPr>
        <w:pStyle w:val="NormalWeb"/>
        <w:spacing w:before="0" w:beforeAutospacing="0" w:after="0" w:afterAutospacing="0" w:line="480" w:lineRule="auto"/>
        <w:rPr>
          <w:color w:val="0E101A"/>
        </w:rPr>
      </w:pPr>
    </w:p>
    <w:p w:rsidR="0087098A" w:rsidRDefault="0087098A" w:rsidP="00143FAE">
      <w:pPr>
        <w:pStyle w:val="NormalWeb"/>
        <w:spacing w:before="0" w:beforeAutospacing="0" w:after="0" w:afterAutospacing="0" w:line="480" w:lineRule="auto"/>
        <w:rPr>
          <w:color w:val="0E101A"/>
        </w:rPr>
      </w:pPr>
    </w:p>
    <w:p w:rsidR="006A131D" w:rsidRDefault="006A131D" w:rsidP="00143FAE">
      <w:pPr>
        <w:pStyle w:val="NormalWeb"/>
        <w:spacing w:before="0" w:beforeAutospacing="0" w:after="0" w:afterAutospacing="0" w:line="480" w:lineRule="auto"/>
        <w:rPr>
          <w:color w:val="0E101A"/>
        </w:rPr>
      </w:pPr>
    </w:p>
    <w:p w:rsidR="00143FAE" w:rsidRDefault="00143FAE" w:rsidP="00143FAE">
      <w:pPr>
        <w:pStyle w:val="NormalWeb"/>
        <w:spacing w:before="0" w:beforeAutospacing="0" w:after="0" w:afterAutospacing="0" w:line="480" w:lineRule="auto"/>
        <w:rPr>
          <w:color w:val="0E101A"/>
        </w:rPr>
      </w:pPr>
    </w:p>
    <w:p w:rsidR="00143FAE" w:rsidRDefault="00143FAE" w:rsidP="00143FAE">
      <w:pPr>
        <w:pStyle w:val="NormalWeb"/>
        <w:spacing w:before="0" w:beforeAutospacing="0" w:after="0" w:afterAutospacing="0" w:line="480" w:lineRule="auto"/>
        <w:rPr>
          <w:color w:val="0E101A"/>
        </w:rPr>
      </w:pPr>
    </w:p>
    <w:p w:rsidR="00143FAE" w:rsidRDefault="00143FAE" w:rsidP="00143FAE">
      <w:pPr>
        <w:pStyle w:val="NormalWeb"/>
        <w:spacing w:before="0" w:beforeAutospacing="0" w:after="0" w:afterAutospacing="0" w:line="480" w:lineRule="auto"/>
        <w:jc w:val="center"/>
        <w:rPr>
          <w:color w:val="0E101A"/>
        </w:rPr>
      </w:pPr>
    </w:p>
    <w:p w:rsidR="00143FAE" w:rsidRDefault="00143FAE" w:rsidP="00143FAE">
      <w:pPr>
        <w:pStyle w:val="NormalWeb"/>
        <w:spacing w:before="0" w:beforeAutospacing="0" w:after="0" w:afterAutospacing="0" w:line="480" w:lineRule="auto"/>
        <w:jc w:val="center"/>
        <w:rPr>
          <w:color w:val="0E101A"/>
        </w:rPr>
      </w:pPr>
      <w:r>
        <w:rPr>
          <w:color w:val="0E101A"/>
        </w:rPr>
        <w:t>Argumentative Essay</w:t>
      </w:r>
    </w:p>
    <w:p w:rsidR="00143FAE" w:rsidRDefault="00143FAE" w:rsidP="00143FAE">
      <w:pPr>
        <w:pStyle w:val="NormalWeb"/>
        <w:spacing w:before="0" w:beforeAutospacing="0" w:after="0" w:afterAutospacing="0" w:line="480" w:lineRule="auto"/>
        <w:jc w:val="center"/>
        <w:rPr>
          <w:color w:val="0E101A"/>
        </w:rPr>
      </w:pPr>
      <w:r>
        <w:rPr>
          <w:color w:val="0E101A"/>
        </w:rPr>
        <w:t>Students Name</w:t>
      </w:r>
    </w:p>
    <w:p w:rsidR="00143FAE" w:rsidRDefault="00143FAE" w:rsidP="00143FAE">
      <w:pPr>
        <w:pStyle w:val="NormalWeb"/>
        <w:spacing w:before="0" w:beforeAutospacing="0" w:after="0" w:afterAutospacing="0" w:line="480" w:lineRule="auto"/>
        <w:jc w:val="center"/>
        <w:rPr>
          <w:color w:val="0E101A"/>
        </w:rPr>
      </w:pPr>
      <w:r>
        <w:rPr>
          <w:color w:val="0E101A"/>
        </w:rPr>
        <w:t>Institutional Affiliation</w:t>
      </w:r>
    </w:p>
    <w:p w:rsidR="00143FAE" w:rsidRPr="000C40F8" w:rsidRDefault="00143FAE" w:rsidP="000C40F8">
      <w:pPr>
        <w:rPr>
          <w:rFonts w:ascii="Times New Roman" w:eastAsia="Times New Roman" w:hAnsi="Times New Roman" w:cs="Times New Roman"/>
          <w:color w:val="0E101A"/>
          <w:sz w:val="24"/>
          <w:szCs w:val="24"/>
        </w:rPr>
      </w:pPr>
      <w:r>
        <w:rPr>
          <w:color w:val="0E101A"/>
        </w:rPr>
        <w:br w:type="page"/>
      </w:r>
    </w:p>
    <w:p w:rsidR="00143FAE" w:rsidRDefault="00143FAE" w:rsidP="00143FAE">
      <w:pPr>
        <w:pStyle w:val="NormalWeb"/>
        <w:spacing w:before="0" w:beforeAutospacing="0" w:after="0" w:afterAutospacing="0" w:line="480" w:lineRule="auto"/>
        <w:jc w:val="center"/>
        <w:rPr>
          <w:color w:val="0E101A"/>
        </w:rPr>
      </w:pPr>
      <w:r>
        <w:rPr>
          <w:color w:val="0E101A"/>
        </w:rPr>
        <w:lastRenderedPageBreak/>
        <w:t>Rachel Carson</w:t>
      </w:r>
    </w:p>
    <w:p w:rsidR="00143FAE" w:rsidRDefault="00143FAE" w:rsidP="00143FAE">
      <w:pPr>
        <w:pStyle w:val="NormalWeb"/>
        <w:spacing w:before="0" w:beforeAutospacing="0" w:after="0" w:afterAutospacing="0" w:line="480" w:lineRule="auto"/>
        <w:rPr>
          <w:color w:val="0E101A"/>
        </w:rPr>
      </w:pPr>
      <w:r>
        <w:rPr>
          <w:color w:val="0E101A"/>
        </w:rPr>
        <w:t>        I agree with Rachel Carson's strategic linking of science with people's emotions and beliefs about nature. Through The facts and evidence, Rachel can impact people's beliefs about nature. By documenting events such as the Zika virus incidence, Racheal can convince people of the dangers of mosquitoes and the need to kill all the mosquitoes with pesticides.</w:t>
      </w:r>
    </w:p>
    <w:p w:rsidR="00143FAE" w:rsidRDefault="00143FAE" w:rsidP="00143FAE">
      <w:pPr>
        <w:pStyle w:val="NormalWeb"/>
        <w:spacing w:before="0" w:beforeAutospacing="0" w:after="0" w:afterAutospacing="0" w:line="480" w:lineRule="auto"/>
        <w:rPr>
          <w:color w:val="0E101A"/>
        </w:rPr>
      </w:pPr>
      <w:r>
        <w:rPr>
          <w:color w:val="0E101A"/>
        </w:rPr>
        <w:t>    Though killing all of the mosquitos would be interfering with the environmental cycle, there is still a need to take action against the mosquitos. After testing some mosquitoes in Rhode Island, the results returned positive for West Nile Virus (Poh, 2019). When a child was born on the island, the child results were positive for the Zika virus.</w:t>
      </w:r>
    </w:p>
    <w:p w:rsidR="00143FAE" w:rsidRDefault="00143FAE" w:rsidP="00143FAE">
      <w:pPr>
        <w:pStyle w:val="NormalWeb"/>
        <w:spacing w:before="0" w:beforeAutospacing="0" w:after="0" w:afterAutospacing="0" w:line="480" w:lineRule="auto"/>
        <w:rPr>
          <w:color w:val="0E101A"/>
        </w:rPr>
      </w:pPr>
      <w:r>
        <w:rPr>
          <w:color w:val="0E101A"/>
        </w:rPr>
        <w:t>       The virus is recorded to be spread through infected mosquitos. The Zika virus raised alarms that no blood donations were allowed by people who have recently traveled from high mosquito-borne areas. Therefore spraying pesticides became an option for controlling diseases such as yellow fever, malaria, Zika virus and dengue. The spraying would save a lot of lives and prevent people from attaining illnesses. The diseases spread by mosquitoes are many and dangerous to humans (Dahmana, 2019). Therefore, killing all the mosquitoes will benefit the people.</w:t>
      </w:r>
    </w:p>
    <w:p w:rsidR="00143FAE" w:rsidRDefault="00143FAE" w:rsidP="00143FAE">
      <w:pPr>
        <w:pStyle w:val="NormalWeb"/>
        <w:spacing w:before="0" w:beforeAutospacing="0" w:after="0" w:afterAutospacing="0" w:line="480" w:lineRule="auto"/>
        <w:rPr>
          <w:color w:val="0E101A"/>
        </w:rPr>
      </w:pPr>
      <w:r>
        <w:rPr>
          <w:color w:val="0E101A"/>
        </w:rPr>
        <w:t>         I also agree with Rachel Carson Fable for tomorrow. The book explains how nature was god, how traditional agriculture was good, and the unpredictable evils such as modern pesticides. As time has gone, changes have occurred across all aspects of life. Unfortunately, indeed, the changes are also negative. The once prosperous farms have turned to have low success from production and also farming activities. I agree with Rachel that illuminating and discovering the true science is important. Since it explains the reality of things, which are hard to explain, especially in the absence of </w:t>
      </w:r>
      <w:r w:rsidR="000C40F8">
        <w:rPr>
          <w:color w:val="0E101A"/>
        </w:rPr>
        <w:t xml:space="preserve">farms. </w:t>
      </w:r>
    </w:p>
    <w:p w:rsidR="00143FAE" w:rsidRDefault="00143FAE" w:rsidP="000C40F8">
      <w:pPr>
        <w:pStyle w:val="NormalWeb"/>
        <w:spacing w:before="0" w:beforeAutospacing="0" w:after="0" w:afterAutospacing="0" w:line="480" w:lineRule="auto"/>
        <w:rPr>
          <w:color w:val="0E101A"/>
        </w:rPr>
      </w:pPr>
      <w:bookmarkStart w:id="0" w:name="_GoBack"/>
      <w:bookmarkEnd w:id="0"/>
    </w:p>
    <w:p w:rsidR="00143FAE" w:rsidRDefault="00143FAE" w:rsidP="00143FAE">
      <w:pPr>
        <w:pStyle w:val="NormalWeb"/>
        <w:spacing w:before="0" w:beforeAutospacing="0" w:after="0" w:afterAutospacing="0" w:line="480" w:lineRule="auto"/>
        <w:jc w:val="center"/>
        <w:rPr>
          <w:color w:val="0E101A"/>
        </w:rPr>
      </w:pPr>
      <w:r>
        <w:rPr>
          <w:color w:val="0E101A"/>
        </w:rPr>
        <w:t>References</w:t>
      </w:r>
    </w:p>
    <w:p w:rsidR="00143FAE" w:rsidRDefault="00143FAE" w:rsidP="00143FAE">
      <w:pPr>
        <w:pStyle w:val="NormalWeb"/>
        <w:spacing w:before="0" w:beforeAutospacing="0" w:after="0" w:afterAutospacing="0" w:line="480" w:lineRule="auto"/>
        <w:ind w:left="720" w:hanging="720"/>
        <w:rPr>
          <w:color w:val="0E101A"/>
        </w:rPr>
      </w:pPr>
      <w:r>
        <w:rPr>
          <w:color w:val="0E101A"/>
        </w:rPr>
        <w:t>Dahmana, H., &amp; Mediannikov, O. (2020). Mosquito-borne diseases emergence/resurgence and how to effectively control it biologically. </w:t>
      </w:r>
      <w:r>
        <w:rPr>
          <w:rStyle w:val="Emphasis"/>
          <w:color w:val="0E101A"/>
        </w:rPr>
        <w:t>Pathogens</w:t>
      </w:r>
      <w:r>
        <w:rPr>
          <w:color w:val="0E101A"/>
        </w:rPr>
        <w:t>, </w:t>
      </w:r>
      <w:r>
        <w:rPr>
          <w:rStyle w:val="Emphasis"/>
          <w:color w:val="0E101A"/>
        </w:rPr>
        <w:t>9</w:t>
      </w:r>
      <w:r>
        <w:rPr>
          <w:color w:val="0E101A"/>
        </w:rPr>
        <w:t>(4), 310.</w:t>
      </w:r>
    </w:p>
    <w:p w:rsidR="00143FAE" w:rsidRDefault="00143FAE" w:rsidP="00143FAE">
      <w:pPr>
        <w:pStyle w:val="NormalWeb"/>
        <w:spacing w:before="0" w:beforeAutospacing="0" w:after="0" w:afterAutospacing="0" w:line="480" w:lineRule="auto"/>
        <w:ind w:left="720" w:hanging="720"/>
        <w:rPr>
          <w:color w:val="0E101A"/>
        </w:rPr>
      </w:pPr>
      <w:r>
        <w:rPr>
          <w:color w:val="0E101A"/>
        </w:rPr>
        <w:t>Poh, K. C., Chaves, L. F., Reyna-Nava, M., Roberts, C. M., Fredregill, C., Bueno Jr, R., ... &amp; Hamer, G. L. (2019). The influence of weather and weather variability on mosquito abundance and infection with West Nile virus in Harris County, Texas, USA. </w:t>
      </w:r>
      <w:r>
        <w:rPr>
          <w:rStyle w:val="Emphasis"/>
          <w:color w:val="0E101A"/>
        </w:rPr>
        <w:t>Science of the Total Environment</w:t>
      </w:r>
      <w:r>
        <w:rPr>
          <w:color w:val="0E101A"/>
        </w:rPr>
        <w:t>, </w:t>
      </w:r>
      <w:r>
        <w:rPr>
          <w:rStyle w:val="Emphasis"/>
          <w:color w:val="0E101A"/>
        </w:rPr>
        <w:t>675</w:t>
      </w:r>
      <w:r>
        <w:rPr>
          <w:color w:val="0E101A"/>
        </w:rPr>
        <w:t>, 260-272.</w:t>
      </w:r>
    </w:p>
    <w:p w:rsidR="002C36E7" w:rsidRPr="00E93E06" w:rsidRDefault="002C36E7" w:rsidP="00143FAE">
      <w:pPr>
        <w:spacing w:line="480" w:lineRule="auto"/>
      </w:pPr>
    </w:p>
    <w:sectPr w:rsidR="002C36E7" w:rsidRPr="00E93E0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4227" w:rsidRDefault="00744227" w:rsidP="003A5A88">
      <w:pPr>
        <w:spacing w:after="0" w:line="240" w:lineRule="auto"/>
      </w:pPr>
      <w:r>
        <w:separator/>
      </w:r>
    </w:p>
  </w:endnote>
  <w:endnote w:type="continuationSeparator" w:id="0">
    <w:p w:rsidR="00744227" w:rsidRDefault="00744227" w:rsidP="003A5A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4227" w:rsidRDefault="00744227" w:rsidP="003A5A88">
      <w:pPr>
        <w:spacing w:after="0" w:line="240" w:lineRule="auto"/>
      </w:pPr>
      <w:r>
        <w:separator/>
      </w:r>
    </w:p>
  </w:footnote>
  <w:footnote w:type="continuationSeparator" w:id="0">
    <w:p w:rsidR="00744227" w:rsidRDefault="00744227" w:rsidP="003A5A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6610090"/>
      <w:docPartObj>
        <w:docPartGallery w:val="Page Numbers (Top of Page)"/>
        <w:docPartUnique/>
      </w:docPartObj>
    </w:sdtPr>
    <w:sdtEndPr>
      <w:rPr>
        <w:noProof/>
      </w:rPr>
    </w:sdtEndPr>
    <w:sdtContent>
      <w:p w:rsidR="003A5A88" w:rsidRDefault="003A5A88">
        <w:pPr>
          <w:pStyle w:val="Header"/>
          <w:jc w:val="right"/>
        </w:pPr>
        <w:r>
          <w:fldChar w:fldCharType="begin"/>
        </w:r>
        <w:r>
          <w:instrText xml:space="preserve"> PAGE   \* MERGEFORMAT </w:instrText>
        </w:r>
        <w:r>
          <w:fldChar w:fldCharType="separate"/>
        </w:r>
        <w:r w:rsidR="00744227">
          <w:rPr>
            <w:noProof/>
          </w:rPr>
          <w:t>1</w:t>
        </w:r>
        <w:r>
          <w:rPr>
            <w:noProof/>
          </w:rPr>
          <w:fldChar w:fldCharType="end"/>
        </w:r>
      </w:p>
    </w:sdtContent>
  </w:sdt>
  <w:p w:rsidR="003A5A88" w:rsidRDefault="003A5A8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00A"/>
    <w:rsid w:val="000C40F8"/>
    <w:rsid w:val="00143FAE"/>
    <w:rsid w:val="00151E3C"/>
    <w:rsid w:val="001F0330"/>
    <w:rsid w:val="002C36E7"/>
    <w:rsid w:val="0038600A"/>
    <w:rsid w:val="003A5A88"/>
    <w:rsid w:val="00674EF8"/>
    <w:rsid w:val="006A131D"/>
    <w:rsid w:val="00707CD3"/>
    <w:rsid w:val="00744227"/>
    <w:rsid w:val="00810653"/>
    <w:rsid w:val="0087098A"/>
    <w:rsid w:val="00910806"/>
    <w:rsid w:val="00B8340F"/>
    <w:rsid w:val="00BE1201"/>
    <w:rsid w:val="00C51CD4"/>
    <w:rsid w:val="00C66DCC"/>
    <w:rsid w:val="00E2426B"/>
    <w:rsid w:val="00E4134A"/>
    <w:rsid w:val="00E93E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5A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5A88"/>
  </w:style>
  <w:style w:type="paragraph" w:styleId="Footer">
    <w:name w:val="footer"/>
    <w:basedOn w:val="Normal"/>
    <w:link w:val="FooterChar"/>
    <w:uiPriority w:val="99"/>
    <w:unhideWhenUsed/>
    <w:rsid w:val="003A5A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5A88"/>
  </w:style>
  <w:style w:type="paragraph" w:styleId="NormalWeb">
    <w:name w:val="Normal (Web)"/>
    <w:basedOn w:val="Normal"/>
    <w:uiPriority w:val="99"/>
    <w:unhideWhenUsed/>
    <w:rsid w:val="00143FA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43FA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5A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5A88"/>
  </w:style>
  <w:style w:type="paragraph" w:styleId="Footer">
    <w:name w:val="footer"/>
    <w:basedOn w:val="Normal"/>
    <w:link w:val="FooterChar"/>
    <w:uiPriority w:val="99"/>
    <w:unhideWhenUsed/>
    <w:rsid w:val="003A5A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5A88"/>
  </w:style>
  <w:style w:type="paragraph" w:styleId="NormalWeb">
    <w:name w:val="Normal (Web)"/>
    <w:basedOn w:val="Normal"/>
    <w:uiPriority w:val="99"/>
    <w:unhideWhenUsed/>
    <w:rsid w:val="00143FA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43FA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414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363</Words>
  <Characters>2075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Simon</cp:lastModifiedBy>
  <cp:revision>2</cp:revision>
  <dcterms:created xsi:type="dcterms:W3CDTF">2021-04-04T00:53:00Z</dcterms:created>
  <dcterms:modified xsi:type="dcterms:W3CDTF">2021-04-04T00:53:00Z</dcterms:modified>
</cp:coreProperties>
</file>